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6C" w:rsidRDefault="00F8346C">
      <w:pPr>
        <w:spacing w:after="0" w:line="259" w:lineRule="auto"/>
        <w:ind w:left="0" w:right="0" w:firstLine="0"/>
        <w:jc w:val="left"/>
      </w:pPr>
      <w:r>
        <w:rPr>
          <w:b/>
          <w:color w:val="0070C0"/>
          <w:sz w:val="32"/>
        </w:rPr>
        <w:t>Standardy Ochrony Małoletnich w Biurze Turystycznym Tip-Top Jan Kondrat</w:t>
      </w:r>
    </w:p>
    <w:p w:rsidR="00F8346C" w:rsidRDefault="00F8346C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F8346C" w:rsidRDefault="00F8346C">
      <w:pPr>
        <w:spacing w:after="0" w:line="259" w:lineRule="auto"/>
        <w:ind w:left="-5" w:right="0"/>
        <w:jc w:val="left"/>
      </w:pPr>
      <w:r>
        <w:rPr>
          <w:b/>
        </w:rPr>
        <w:t xml:space="preserve">Wprowadzenie: </w:t>
      </w:r>
    </w:p>
    <w:p w:rsidR="00F8346C" w:rsidRDefault="00F8346C">
      <w:pPr>
        <w:ind w:right="3"/>
      </w:pPr>
      <w:r>
        <w:t xml:space="preserve">Pracownicy i współpracujący z Biurem Turystycznym Tip-Top kierują się w swoich działaniach dobrem dzieci i działają w ich najlepszym interesie. Celem polityki „Standardów Ochrony Małoletnich” jest zapewnienie uczestnikom organizowanych wyjazdów, wycieczek i imprez turystycznych itp. sprzyjających warunków do wypoczynku oraz rozwoju zainteresowań, zgodnie z indywidualnymi możliwościami i potrzebami, w atmosferze życzliwości, szacunku, akceptacji i bezpieczeństwa. </w:t>
      </w:r>
    </w:p>
    <w:p w:rsidR="00F8346C" w:rsidRDefault="00F8346C">
      <w:pPr>
        <w:ind w:right="3"/>
      </w:pPr>
      <w:r>
        <w:t>W przypadku informacji o naruszeniu powyższych zasad prosimy niezwłocznie poinformować pracowników lub przedstawicieli Biura Turystycznego Tip-Top podczas realizacji imprezy turystycznej lub bezpośrednio Biuro Turystyczne Tip-Top Jan Kondrat  (</w:t>
      </w:r>
      <w:r>
        <w:rPr>
          <w:color w:val="467886"/>
          <w:u w:val="single" w:color="467886"/>
        </w:rPr>
        <w:t>bttiptop@gmail.com</w:t>
      </w:r>
      <w:r>
        <w:t xml:space="preserve"> lub tel. +48668386103). </w:t>
      </w:r>
    </w:p>
    <w:p w:rsidR="00F8346C" w:rsidRDefault="00F8346C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F8346C" w:rsidRDefault="00F8346C">
      <w:pPr>
        <w:spacing w:after="25" w:line="259" w:lineRule="auto"/>
        <w:ind w:left="-5" w:right="0"/>
        <w:jc w:val="left"/>
      </w:pPr>
      <w:r>
        <w:rPr>
          <w:b/>
        </w:rPr>
        <w:t xml:space="preserve">Zasady: </w:t>
      </w:r>
    </w:p>
    <w:p w:rsidR="00F8346C" w:rsidRDefault="00F8346C">
      <w:pPr>
        <w:numPr>
          <w:ilvl w:val="0"/>
          <w:numId w:val="1"/>
        </w:numPr>
        <w:ind w:right="3" w:hanging="360"/>
      </w:pPr>
      <w:r>
        <w:t xml:space="preserve">Każdy pracownik lub współpracownik organizatora traktuje dziecko z należytym szacunkiem oraz uwzględnia jego potrzeby. </w:t>
      </w:r>
    </w:p>
    <w:p w:rsidR="00F8346C" w:rsidRDefault="00F8346C">
      <w:pPr>
        <w:numPr>
          <w:ilvl w:val="0"/>
          <w:numId w:val="1"/>
        </w:numPr>
        <w:ind w:right="3" w:hanging="360"/>
      </w:pPr>
      <w:r>
        <w:t xml:space="preserve">Przez krzywdzenie dziecka rozumiemy zamierzone lub niezamierzone działanie osoby dorosłej lub innego dziecka, które ujemnie wpływa na jego rozwój fizyczny lub psychiczny. </w:t>
      </w:r>
    </w:p>
    <w:p w:rsidR="00F8346C" w:rsidRDefault="00F8346C">
      <w:pPr>
        <w:numPr>
          <w:ilvl w:val="0"/>
          <w:numId w:val="1"/>
        </w:numPr>
        <w:ind w:right="3" w:hanging="360"/>
      </w:pPr>
      <w:r>
        <w:t xml:space="preserve">Niedopuszczalne jest stosowanie wobec dziecka przemocy w jakiejkolwiek formie. </w:t>
      </w:r>
    </w:p>
    <w:p w:rsidR="00F8346C" w:rsidRDefault="00F8346C">
      <w:pPr>
        <w:numPr>
          <w:ilvl w:val="0"/>
          <w:numId w:val="1"/>
        </w:numPr>
        <w:ind w:right="3" w:hanging="360"/>
      </w:pPr>
      <w:r>
        <w:t xml:space="preserve">Wszystkie dzieci muszą być szanowane bez względu na kolor skóry, płeć, kraj pochodzenia, religię, nieróżnorodność, status społeczny i poglądy. </w:t>
      </w:r>
    </w:p>
    <w:p w:rsidR="00F8346C" w:rsidRDefault="00F8346C">
      <w:pPr>
        <w:numPr>
          <w:ilvl w:val="0"/>
          <w:numId w:val="1"/>
        </w:numPr>
        <w:ind w:right="3" w:hanging="360"/>
      </w:pPr>
      <w:r>
        <w:t xml:space="preserve">Zakazane są zachowania obcesowe i z podtekstami erotycznymi wobec dzieci w każdym wieku. </w:t>
      </w:r>
    </w:p>
    <w:p w:rsidR="00F8346C" w:rsidRDefault="00F8346C">
      <w:pPr>
        <w:numPr>
          <w:ilvl w:val="0"/>
          <w:numId w:val="1"/>
        </w:numPr>
        <w:ind w:right="3" w:hanging="360"/>
      </w:pPr>
      <w:r>
        <w:t xml:space="preserve">Pracownicy lub współpracownicy organizatora bronią dzieci przed obrażaniem, straszeniem i prowokacją ze strony dorosłych, a także innych dzieci. </w:t>
      </w:r>
    </w:p>
    <w:p w:rsidR="00F8346C" w:rsidRDefault="00F8346C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F8346C" w:rsidRDefault="00F8346C">
      <w:pPr>
        <w:spacing w:after="25" w:line="259" w:lineRule="auto"/>
        <w:ind w:left="-5" w:right="0"/>
        <w:jc w:val="left"/>
      </w:pPr>
      <w:r>
        <w:rPr>
          <w:b/>
        </w:rPr>
        <w:t xml:space="preserve">Bezpieczne relacje pracowników i opiekunów z dziećmi: </w:t>
      </w:r>
    </w:p>
    <w:p w:rsidR="00F8346C" w:rsidRDefault="00F8346C">
      <w:pPr>
        <w:numPr>
          <w:ilvl w:val="0"/>
          <w:numId w:val="1"/>
        </w:numPr>
        <w:ind w:right="3" w:hanging="360"/>
      </w:pPr>
      <w:r>
        <w:t xml:space="preserve">Szanujemy wszystkie dzieci, bez względu na ich poglądy czy umiejętności. </w:t>
      </w:r>
    </w:p>
    <w:p w:rsidR="00F8346C" w:rsidRDefault="00F8346C">
      <w:pPr>
        <w:numPr>
          <w:ilvl w:val="0"/>
          <w:numId w:val="1"/>
        </w:numPr>
        <w:ind w:right="3" w:hanging="360"/>
      </w:pPr>
      <w:r>
        <w:t xml:space="preserve">Rozmawiamy z dziećmi. Nie zastraszamy, ani nie grozimy. </w:t>
      </w:r>
    </w:p>
    <w:p w:rsidR="00F8346C" w:rsidRDefault="00F8346C">
      <w:pPr>
        <w:numPr>
          <w:ilvl w:val="0"/>
          <w:numId w:val="1"/>
        </w:numPr>
        <w:ind w:right="3" w:hanging="360"/>
      </w:pPr>
      <w:r>
        <w:t xml:space="preserve">Reagujemy, gdy dziecku dzieje się krzywda. </w:t>
      </w:r>
    </w:p>
    <w:p w:rsidR="00F8346C" w:rsidRDefault="00F8346C">
      <w:pPr>
        <w:numPr>
          <w:ilvl w:val="0"/>
          <w:numId w:val="1"/>
        </w:numPr>
        <w:ind w:right="3" w:hanging="360"/>
      </w:pPr>
      <w:r>
        <w:t xml:space="preserve">Nasze działania wobec dzieci są adekwatne do sytuacji i bezpieczne. </w:t>
      </w:r>
    </w:p>
    <w:p w:rsidR="00F8346C" w:rsidRDefault="00F8346C">
      <w:pPr>
        <w:numPr>
          <w:ilvl w:val="0"/>
          <w:numId w:val="1"/>
        </w:numPr>
        <w:ind w:right="3" w:hanging="360"/>
      </w:pPr>
      <w:r>
        <w:t xml:space="preserve">Szanujemy granice dziecka, jego prywatność oraz godność. </w:t>
      </w:r>
    </w:p>
    <w:p w:rsidR="00F8346C" w:rsidRDefault="00F8346C">
      <w:pPr>
        <w:numPr>
          <w:ilvl w:val="0"/>
          <w:numId w:val="1"/>
        </w:numPr>
        <w:ind w:right="3" w:hanging="360"/>
      </w:pPr>
      <w:r>
        <w:t xml:space="preserve">Nie kontrolujemy działań dzieci w Internecie, kiedy używają własnego sprzętu. </w:t>
      </w:r>
    </w:p>
    <w:p w:rsidR="00F8346C" w:rsidRDefault="00F8346C">
      <w:pPr>
        <w:numPr>
          <w:ilvl w:val="0"/>
          <w:numId w:val="1"/>
        </w:numPr>
        <w:ind w:right="3" w:hanging="360"/>
      </w:pPr>
      <w:r>
        <w:t xml:space="preserve">Dajemy prawo do prywatności i poszanowania granic. </w:t>
      </w:r>
    </w:p>
    <w:p w:rsidR="00F8346C" w:rsidRDefault="00F8346C">
      <w:pPr>
        <w:numPr>
          <w:ilvl w:val="0"/>
          <w:numId w:val="1"/>
        </w:numPr>
        <w:ind w:right="3" w:hanging="360"/>
      </w:pPr>
      <w:r>
        <w:t xml:space="preserve">Dbamy o wizerunek dziecka. Nie publikujemy zdjęć i filmów bez zgody rodziców i dzieci. </w:t>
      </w:r>
    </w:p>
    <w:p w:rsidR="00F8346C" w:rsidRDefault="00F8346C">
      <w:pPr>
        <w:numPr>
          <w:ilvl w:val="0"/>
          <w:numId w:val="1"/>
        </w:numPr>
        <w:ind w:right="3" w:hanging="360"/>
      </w:pPr>
      <w:r>
        <w:t xml:space="preserve">Chronimy sekrety dzieci. Możemy je zdradzić tylko wtedy, gdy dziecku grozi poważne niebezpieczeństwo. </w:t>
      </w:r>
    </w:p>
    <w:p w:rsidR="00F8346C" w:rsidRDefault="00F8346C">
      <w:pPr>
        <w:spacing w:after="0" w:line="259" w:lineRule="auto"/>
        <w:ind w:left="0" w:right="0" w:firstLine="0"/>
        <w:jc w:val="left"/>
        <w:rPr>
          <w:b/>
          <w:sz w:val="32"/>
        </w:rPr>
      </w:pPr>
    </w:p>
    <w:p w:rsidR="00F8346C" w:rsidRDefault="00F8346C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Pamiętaj! </w:t>
      </w:r>
    </w:p>
    <w:p w:rsidR="00F8346C" w:rsidRDefault="00F8346C">
      <w:pPr>
        <w:spacing w:after="6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F8346C" w:rsidRDefault="00F8346C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Nikt nie ma prawa cię krzywdzić!</w:t>
      </w:r>
      <w:r>
        <w:rPr>
          <w:b/>
        </w:rPr>
        <w:t xml:space="preserve"> </w:t>
      </w:r>
    </w:p>
    <w:p w:rsidR="00F8346C" w:rsidRDefault="00F8346C">
      <w:pPr>
        <w:ind w:right="3"/>
      </w:pPr>
      <w:r>
        <w:t>Każde dziecko ma prawo do szacunku. Nikt nie może Cię bić, szturchać, popychać, zawstydzać, upokarzać, lekceważyć, obrażać ani dotykać w sposób, który może być uznany za nieprzyzwoity lub niestosowny. Jeśli czujesz się krzywdzony lub jesteś świadkiem krzywdzenia innego dziecka zgłoś to natychmiast pracownikom lub współpracownikom Biura Turystycznego Tip-Top.</w:t>
      </w:r>
    </w:p>
    <w:p w:rsidR="00F8346C" w:rsidRDefault="00F8346C">
      <w:pPr>
        <w:spacing w:after="26" w:line="259" w:lineRule="auto"/>
        <w:ind w:left="0" w:right="0" w:firstLine="0"/>
        <w:jc w:val="left"/>
      </w:pPr>
      <w:r>
        <w:t xml:space="preserve">  </w:t>
      </w:r>
    </w:p>
    <w:p w:rsidR="00F8346C" w:rsidRDefault="00F8346C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Ty też musisz szanować innych!</w:t>
      </w:r>
      <w:r>
        <w:rPr>
          <w:b/>
        </w:rPr>
        <w:t xml:space="preserve"> </w:t>
      </w:r>
    </w:p>
    <w:p w:rsidR="00F8346C" w:rsidRDefault="00F8346C">
      <w:pPr>
        <w:ind w:right="3"/>
      </w:pPr>
      <w:r>
        <w:t xml:space="preserve">Nie możesz bić, szturchać, popychać, zawstydzać, upokarzać, lekceważyć, obrażać ani dotykać innych w sposób, który może być uznany za nieprzyzwoity lub niestosowny. Bądź tolerancyjny. Staraj się rozwiązywać konflikty w sposób pokojowy, traktuj innych uczestników z należytym szacunkiem. Nie wypowiadaj się w sposób obraźliwy lub wulgarny. Szanuj rzeczy osobiste i mienie innych uczestników. </w:t>
      </w:r>
    </w:p>
    <w:p w:rsidR="00F8346C" w:rsidRDefault="00F8346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8346C" w:rsidRDefault="00F8346C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F8346C" w:rsidRDefault="00F8346C">
      <w:pPr>
        <w:spacing w:after="25" w:line="259" w:lineRule="auto"/>
        <w:ind w:left="-5" w:right="0"/>
        <w:jc w:val="left"/>
      </w:pPr>
      <w:r>
        <w:rPr>
          <w:b/>
        </w:rPr>
        <w:t xml:space="preserve">Co robimy kiedy podejrzewamy krzywdzenie dziecka? </w:t>
      </w:r>
    </w:p>
    <w:p w:rsidR="00F8346C" w:rsidRDefault="00F8346C">
      <w:pPr>
        <w:numPr>
          <w:ilvl w:val="0"/>
          <w:numId w:val="2"/>
        </w:numPr>
        <w:ind w:right="3" w:hanging="360"/>
      </w:pPr>
      <w:r>
        <w:t xml:space="preserve">Nie pozostajemy obojętni. Reagujemy na każde obraźliwe, niewłaściwe, dyskryminacyjne, zachowanie lub słowa kierowane wobec dzieci, niezależnie od tego, kto dopuszcza się takich zachowań. </w:t>
      </w:r>
    </w:p>
    <w:p w:rsidR="00F8346C" w:rsidRDefault="00F8346C">
      <w:pPr>
        <w:numPr>
          <w:ilvl w:val="0"/>
          <w:numId w:val="2"/>
        </w:numPr>
        <w:ind w:right="3" w:hanging="360"/>
      </w:pPr>
      <w:r>
        <w:t xml:space="preserve">Sporządzamy konieczną dokumentację i powiadamiamy w zależności od okoliczności ośrodek pomocy społecznej, policję lub prokuraturę. </w:t>
      </w:r>
    </w:p>
    <w:p w:rsidR="00F8346C" w:rsidRDefault="00F8346C">
      <w:pPr>
        <w:numPr>
          <w:ilvl w:val="0"/>
          <w:numId w:val="2"/>
        </w:numPr>
        <w:ind w:right="3" w:hanging="360"/>
      </w:pPr>
      <w:r>
        <w:t xml:space="preserve">Jeśli podejrzewamy, że sprawcami przemocy są członkowie rodzin zawiadamiamy Sąd Rodzinny i lokalny Ośrodek Pomocy Społecznej.  </w:t>
      </w:r>
    </w:p>
    <w:p w:rsidR="00F8346C" w:rsidRDefault="00F8346C">
      <w:pPr>
        <w:numPr>
          <w:ilvl w:val="0"/>
          <w:numId w:val="2"/>
        </w:numPr>
        <w:ind w:right="3" w:hanging="360"/>
      </w:pPr>
      <w:r>
        <w:t xml:space="preserve">Wspieramy pokrzywdzone dziecko i udzielamy mu pomocy. </w:t>
      </w:r>
    </w:p>
    <w:p w:rsidR="00F8346C" w:rsidRDefault="00F8346C">
      <w:pPr>
        <w:numPr>
          <w:ilvl w:val="0"/>
          <w:numId w:val="2"/>
        </w:numPr>
        <w:ind w:right="3" w:hanging="360"/>
      </w:pPr>
      <w:r>
        <w:t xml:space="preserve">Jesteśmy w kontakcie z opiekunami prawnymi, o ile nie są osobami, które podejrzewamy krzywdzenie dziecka. </w:t>
      </w:r>
    </w:p>
    <w:p w:rsidR="00F8346C" w:rsidRDefault="00F8346C">
      <w:pPr>
        <w:spacing w:after="69" w:line="259" w:lineRule="auto"/>
        <w:ind w:left="0" w:right="0" w:firstLine="0"/>
        <w:jc w:val="left"/>
      </w:pPr>
      <w:r>
        <w:t xml:space="preserve"> </w:t>
      </w:r>
    </w:p>
    <w:p w:rsidR="00F8346C" w:rsidRDefault="00F8346C">
      <w:pPr>
        <w:spacing w:after="25" w:line="259" w:lineRule="auto"/>
        <w:ind w:left="-5" w:right="0"/>
        <w:jc w:val="left"/>
      </w:pPr>
      <w:r>
        <w:rPr>
          <w:b/>
        </w:rPr>
        <w:t xml:space="preserve">Bezpieczeństwo zależy też od Ciebie: </w:t>
      </w:r>
    </w:p>
    <w:p w:rsidR="00F8346C" w:rsidRDefault="00F8346C">
      <w:pPr>
        <w:numPr>
          <w:ilvl w:val="0"/>
          <w:numId w:val="2"/>
        </w:numPr>
        <w:ind w:right="3" w:hanging="360"/>
      </w:pPr>
      <w:r>
        <w:t xml:space="preserve">Słuchaj poleceń i wskazówek swoich opiekunów. </w:t>
      </w:r>
    </w:p>
    <w:p w:rsidR="00F8346C" w:rsidRDefault="00F8346C">
      <w:pPr>
        <w:numPr>
          <w:ilvl w:val="0"/>
          <w:numId w:val="2"/>
        </w:numPr>
        <w:ind w:right="3" w:hanging="360"/>
      </w:pPr>
      <w:r>
        <w:t xml:space="preserve">Nie oddalaj się od grupy bez wiedzy Twoich opiekunów. </w:t>
      </w:r>
    </w:p>
    <w:p w:rsidR="00F8346C" w:rsidRDefault="00F8346C">
      <w:pPr>
        <w:numPr>
          <w:ilvl w:val="0"/>
          <w:numId w:val="2"/>
        </w:numPr>
        <w:ind w:right="3" w:hanging="360"/>
      </w:pPr>
      <w:r>
        <w:t xml:space="preserve">Daj bezzwłocznie znać opiekunom, kiedy widzisz niebezpieczne zachowania. </w:t>
      </w:r>
    </w:p>
    <w:p w:rsidR="00F8346C" w:rsidRDefault="00F8346C">
      <w:pPr>
        <w:numPr>
          <w:ilvl w:val="0"/>
          <w:numId w:val="2"/>
        </w:numPr>
        <w:ind w:right="3" w:hanging="360"/>
      </w:pPr>
      <w:r>
        <w:t xml:space="preserve">Korzystaj z internetu w sposób odpowiedzialny. Nie wchodź na podejrzane strony, unikaj niebezpiecznych i nieodpowiednich treści. </w:t>
      </w:r>
    </w:p>
    <w:p w:rsidR="00F8346C" w:rsidRDefault="00F8346C">
      <w:pPr>
        <w:numPr>
          <w:ilvl w:val="0"/>
          <w:numId w:val="2"/>
        </w:numPr>
        <w:ind w:right="3" w:hanging="360"/>
      </w:pPr>
      <w:r>
        <w:t xml:space="preserve">Nie narażaj się na niebezpieczeństwo brawurowym zachowaniem. </w:t>
      </w:r>
    </w:p>
    <w:p w:rsidR="00F8346C" w:rsidRDefault="00F8346C">
      <w:pPr>
        <w:numPr>
          <w:ilvl w:val="0"/>
          <w:numId w:val="2"/>
        </w:numPr>
        <w:ind w:right="3" w:hanging="360"/>
      </w:pPr>
      <w:r>
        <w:t xml:space="preserve">Przychodź na zbiórki punktualnie. </w:t>
      </w:r>
    </w:p>
    <w:p w:rsidR="00F8346C" w:rsidRDefault="00F8346C">
      <w:pPr>
        <w:numPr>
          <w:ilvl w:val="0"/>
          <w:numId w:val="2"/>
        </w:numPr>
        <w:ind w:right="3" w:hanging="360"/>
      </w:pPr>
      <w:r>
        <w:t xml:space="preserve">Nie opuszczaj swojego pokoju, bez wyraźnej potrzeby, po ogłoszeniu ciszy nocnej. </w:t>
      </w:r>
    </w:p>
    <w:p w:rsidR="00F8346C" w:rsidRDefault="00F8346C">
      <w:pPr>
        <w:numPr>
          <w:ilvl w:val="0"/>
          <w:numId w:val="2"/>
        </w:numPr>
        <w:ind w:right="3" w:hanging="360"/>
      </w:pPr>
      <w:r>
        <w:t xml:space="preserve">Przestrzegaj zasad bezpieczeństwa obowiązujących podczas wypoczynku. </w:t>
      </w:r>
    </w:p>
    <w:p w:rsidR="00F8346C" w:rsidRDefault="00F8346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8346C" w:rsidRDefault="00F8346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8346C" w:rsidRDefault="00F8346C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F8346C" w:rsidRDefault="00F8346C">
      <w:pPr>
        <w:ind w:right="3"/>
      </w:pPr>
      <w:r>
        <w:t xml:space="preserve">Telefon Zaufania dla Dzieci i Młodzieży: 116 111 </w:t>
      </w:r>
    </w:p>
    <w:p w:rsidR="00F8346C" w:rsidRDefault="00F8346C">
      <w:pPr>
        <w:ind w:right="3"/>
      </w:pPr>
      <w:r>
        <w:t xml:space="preserve">Całodobowa infolinia dla dzieci, młodzieży, rodziców i nauczycieli: 800 080 222 </w:t>
      </w:r>
    </w:p>
    <w:p w:rsidR="00F8346C" w:rsidRDefault="00F8346C">
      <w:pPr>
        <w:ind w:right="3"/>
      </w:pPr>
      <w:r>
        <w:t xml:space="preserve">Antydepresyjny Telefon Forum Przeciw Depresji: 22 594 91 00 </w:t>
      </w:r>
    </w:p>
    <w:p w:rsidR="00F8346C" w:rsidRDefault="00F8346C">
      <w:pPr>
        <w:ind w:right="3"/>
      </w:pPr>
      <w:r>
        <w:t xml:space="preserve">Telefoniczna Pierwsza Pomoc Psychologiczna: 22 425 98 48 </w:t>
      </w:r>
    </w:p>
    <w:p w:rsidR="00F8346C" w:rsidRDefault="00F8346C">
      <w:pPr>
        <w:ind w:right="3"/>
      </w:pPr>
      <w:r>
        <w:t>Pełna wersja Standardów Ochrony Małoletnich znajduje się w biurze Biura Turystycznego Tip-Top oraz na stronie internetowej –</w:t>
      </w:r>
      <w:r>
        <w:rPr>
          <w:color w:val="467886"/>
          <w:u w:val="single" w:color="467886"/>
        </w:rPr>
        <w:t>www.biurotiptop.pl</w:t>
      </w:r>
    </w:p>
    <w:sectPr w:rsidR="00F8346C" w:rsidSect="00481641">
      <w:pgSz w:w="11906" w:h="16838"/>
      <w:pgMar w:top="1496" w:right="1415" w:bottom="2211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0277"/>
    <w:multiLevelType w:val="hybridMultilevel"/>
    <w:tmpl w:val="8EF845F8"/>
    <w:lvl w:ilvl="0" w:tplc="99A4D406">
      <w:start w:val="1"/>
      <w:numFmt w:val="bullet"/>
      <w:lvlText w:val="✓"/>
      <w:lvlJc w:val="left"/>
      <w:pPr>
        <w:ind w:left="705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763A1056">
      <w:start w:val="1"/>
      <w:numFmt w:val="bullet"/>
      <w:lvlText w:val="o"/>
      <w:lvlJc w:val="left"/>
      <w:pPr>
        <w:ind w:left="14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91A42C6">
      <w:start w:val="1"/>
      <w:numFmt w:val="bullet"/>
      <w:lvlText w:val="▪"/>
      <w:lvlJc w:val="left"/>
      <w:pPr>
        <w:ind w:left="21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F474B466">
      <w:start w:val="1"/>
      <w:numFmt w:val="bullet"/>
      <w:lvlText w:val="•"/>
      <w:lvlJc w:val="left"/>
      <w:pPr>
        <w:ind w:left="28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B0E604">
      <w:start w:val="1"/>
      <w:numFmt w:val="bullet"/>
      <w:lvlText w:val="o"/>
      <w:lvlJc w:val="left"/>
      <w:pPr>
        <w:ind w:left="36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B7F47E0E">
      <w:start w:val="1"/>
      <w:numFmt w:val="bullet"/>
      <w:lvlText w:val="▪"/>
      <w:lvlJc w:val="left"/>
      <w:pPr>
        <w:ind w:left="43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3040DC2">
      <w:start w:val="1"/>
      <w:numFmt w:val="bullet"/>
      <w:lvlText w:val="•"/>
      <w:lvlJc w:val="left"/>
      <w:pPr>
        <w:ind w:left="50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FE2F788">
      <w:start w:val="1"/>
      <w:numFmt w:val="bullet"/>
      <w:lvlText w:val="o"/>
      <w:lvlJc w:val="left"/>
      <w:pPr>
        <w:ind w:left="57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9F30814A">
      <w:start w:val="1"/>
      <w:numFmt w:val="bullet"/>
      <w:lvlText w:val="▪"/>
      <w:lvlJc w:val="left"/>
      <w:pPr>
        <w:ind w:left="64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">
    <w:nsid w:val="400D70DA"/>
    <w:multiLevelType w:val="hybridMultilevel"/>
    <w:tmpl w:val="64DE0F58"/>
    <w:lvl w:ilvl="0" w:tplc="014AB7B2">
      <w:start w:val="1"/>
      <w:numFmt w:val="bullet"/>
      <w:lvlText w:val="✓"/>
      <w:lvlJc w:val="left"/>
      <w:pPr>
        <w:ind w:left="705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1403868">
      <w:start w:val="1"/>
      <w:numFmt w:val="bullet"/>
      <w:lvlText w:val="o"/>
      <w:lvlJc w:val="left"/>
      <w:pPr>
        <w:ind w:left="14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CDC20D6">
      <w:start w:val="1"/>
      <w:numFmt w:val="bullet"/>
      <w:lvlText w:val="▪"/>
      <w:lvlJc w:val="left"/>
      <w:pPr>
        <w:ind w:left="21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FFF64AF0">
      <w:start w:val="1"/>
      <w:numFmt w:val="bullet"/>
      <w:lvlText w:val="•"/>
      <w:lvlJc w:val="left"/>
      <w:pPr>
        <w:ind w:left="28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2C16CCBA">
      <w:start w:val="1"/>
      <w:numFmt w:val="bullet"/>
      <w:lvlText w:val="o"/>
      <w:lvlJc w:val="left"/>
      <w:pPr>
        <w:ind w:left="36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0FA9062">
      <w:start w:val="1"/>
      <w:numFmt w:val="bullet"/>
      <w:lvlText w:val="▪"/>
      <w:lvlJc w:val="left"/>
      <w:pPr>
        <w:ind w:left="43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61882BA">
      <w:start w:val="1"/>
      <w:numFmt w:val="bullet"/>
      <w:lvlText w:val="•"/>
      <w:lvlJc w:val="left"/>
      <w:pPr>
        <w:ind w:left="50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1AC119A">
      <w:start w:val="1"/>
      <w:numFmt w:val="bullet"/>
      <w:lvlText w:val="o"/>
      <w:lvlJc w:val="left"/>
      <w:pPr>
        <w:ind w:left="57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8E64B58">
      <w:start w:val="1"/>
      <w:numFmt w:val="bullet"/>
      <w:lvlText w:val="▪"/>
      <w:lvlJc w:val="left"/>
      <w:pPr>
        <w:ind w:left="64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F77"/>
    <w:rsid w:val="0009606D"/>
    <w:rsid w:val="00152D18"/>
    <w:rsid w:val="00481641"/>
    <w:rsid w:val="004F7F77"/>
    <w:rsid w:val="00746268"/>
    <w:rsid w:val="00980F1F"/>
    <w:rsid w:val="00A672DD"/>
    <w:rsid w:val="00F8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Times New Roman" w:hAnsi="Aptos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641"/>
    <w:pPr>
      <w:spacing w:after="14" w:line="268" w:lineRule="auto"/>
      <w:ind w:left="10" w:right="2" w:hanging="10"/>
      <w:jc w:val="both"/>
    </w:pPr>
    <w:rPr>
      <w:rFonts w:ascii="Times New Roman" w:hAnsi="Times New Roman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3</Pages>
  <Words>683</Words>
  <Characters>4101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 w Biurze Turystycznym Tip-Top Jan Kondrat</dc:title>
  <dc:subject/>
  <dc:creator>Sebastian Nasiłowski</dc:creator>
  <cp:keywords/>
  <dc:description/>
  <cp:lastModifiedBy>BTTipTop</cp:lastModifiedBy>
  <cp:revision>2</cp:revision>
  <dcterms:created xsi:type="dcterms:W3CDTF">2026-01-15T11:42:00Z</dcterms:created>
  <dcterms:modified xsi:type="dcterms:W3CDTF">2026-01-15T11:42:00Z</dcterms:modified>
</cp:coreProperties>
</file>